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ACA" w:rsidRDefault="001B7B12">
      <w:r>
        <w:t>Dobór tłumików akustycznych</w:t>
      </w:r>
    </w:p>
    <w:p w:rsidR="007B2F47" w:rsidRPr="007B2F47" w:rsidRDefault="007B2F47" w:rsidP="007B2F47">
      <w:pPr>
        <w:rPr>
          <w:lang w:val="en-US"/>
        </w:rPr>
      </w:pPr>
      <w:r w:rsidRPr="007B2F47">
        <w:rPr>
          <w:lang w:val="en-US"/>
        </w:rPr>
        <w:t>Nawiew 500 m3/h De=60-40 = 20 dB/250Hz</w:t>
      </w:r>
    </w:p>
    <w:p w:rsidR="007B2F47" w:rsidRPr="007B2F47" w:rsidRDefault="007B2F47" w:rsidP="007B2F47">
      <w:r>
        <w:t xml:space="preserve">Dobrano tłumik akustyczny rurowy typ </w:t>
      </w:r>
      <w:r w:rsidRPr="00FC3194">
        <w:rPr>
          <w:b/>
        </w:rPr>
        <w:t>TO/B200-1550</w:t>
      </w:r>
      <w:r>
        <w:t xml:space="preserve"> prod. Instal Warszawa,</w:t>
      </w:r>
    </w:p>
    <w:p w:rsidR="007B2F47" w:rsidRPr="001B7B12" w:rsidRDefault="007B2F47" w:rsidP="007B2F47">
      <w:pPr>
        <w:rPr>
          <w:lang w:val="en-US"/>
        </w:rPr>
      </w:pPr>
      <w:r w:rsidRPr="001B7B12">
        <w:rPr>
          <w:lang w:val="en-US"/>
        </w:rPr>
        <w:t>Wywiew 500 m3/h De=48-40 = 8 dB/250Hz</w:t>
      </w:r>
    </w:p>
    <w:p w:rsidR="007B2F47" w:rsidRDefault="007B2F47" w:rsidP="007B2F47">
      <w:r w:rsidRPr="001B7B12">
        <w:t xml:space="preserve">Dobrano tłumik akustyczny rurowy typ </w:t>
      </w:r>
      <w:r w:rsidRPr="00FC3194">
        <w:rPr>
          <w:b/>
        </w:rPr>
        <w:t>TO/B200-700</w:t>
      </w:r>
      <w:r>
        <w:t xml:space="preserve"> prod. Instal Warszawa,</w:t>
      </w:r>
    </w:p>
    <w:p w:rsidR="007B2F47" w:rsidRDefault="007B2F47" w:rsidP="007B2F47">
      <w:r>
        <w:t>Wyrzut De=63-50=13 dB/250 Hz</w:t>
      </w:r>
    </w:p>
    <w:p w:rsidR="007B2F47" w:rsidRPr="001B7B12" w:rsidRDefault="007B2F47" w:rsidP="007B2F47">
      <w:r>
        <w:t xml:space="preserve">Dobrano tłumik akustyczny rurowy typ </w:t>
      </w:r>
      <w:r w:rsidRPr="00FC3194">
        <w:rPr>
          <w:b/>
        </w:rPr>
        <w:t>TO/B200-1050</w:t>
      </w:r>
      <w:r>
        <w:t xml:space="preserve"> prod. Instal Warszawa.</w:t>
      </w:r>
      <w:r w:rsidRPr="001B7B12">
        <w:t xml:space="preserve"> </w:t>
      </w:r>
    </w:p>
    <w:p w:rsidR="007B2F47" w:rsidRPr="001B7B12" w:rsidRDefault="007B2F47">
      <w:bookmarkStart w:id="0" w:name="_GoBack"/>
      <w:bookmarkEnd w:id="0"/>
    </w:p>
    <w:sectPr w:rsidR="007B2F47" w:rsidRPr="001B7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B12"/>
    <w:rsid w:val="001B7B12"/>
    <w:rsid w:val="00671444"/>
    <w:rsid w:val="00712B9C"/>
    <w:rsid w:val="007B2F47"/>
    <w:rsid w:val="00B26A47"/>
    <w:rsid w:val="00BF7DA3"/>
    <w:rsid w:val="00D44D4F"/>
    <w:rsid w:val="00FC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EF04A-DACD-411A-9CF4-1380FE1F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maciszewski</dc:creator>
  <cp:keywords/>
  <dc:description/>
  <cp:lastModifiedBy>dariusz maciszewski</cp:lastModifiedBy>
  <cp:revision>2</cp:revision>
  <dcterms:created xsi:type="dcterms:W3CDTF">2015-10-14T14:33:00Z</dcterms:created>
  <dcterms:modified xsi:type="dcterms:W3CDTF">2015-10-14T14:33:00Z</dcterms:modified>
</cp:coreProperties>
</file>